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_GB2312"/>
          <w:spacing w:val="0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spacing w:val="0"/>
          <w:sz w:val="28"/>
          <w:szCs w:val="28"/>
        </w:rPr>
        <w:t>附件</w:t>
      </w:r>
      <w:r>
        <w:rPr>
          <w:rFonts w:ascii="黑体" w:hAnsi="黑体" w:eastAsia="黑体" w:cs="仿宋_GB2312"/>
          <w:spacing w:val="0"/>
          <w:sz w:val="28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b w:val="0"/>
          <w:i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第三次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清涧县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畜禽遗传资源普查工作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  <w:t>领导小组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b w:val="0"/>
          <w:i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组  长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：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>王剑飞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</w:rPr>
        <w:t xml:space="preserve">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 县委常委、副县长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副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  <w:t>组长</w:t>
      </w: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：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 xml:space="preserve">马胜昌  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县畜牧兽医局</w:t>
      </w: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eastAsia="zh-CN"/>
        </w:rPr>
        <w:t>王慧慧  县畜牧局党组成员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i w:val="0"/>
          <w:spacing w:val="0"/>
          <w:sz w:val="32"/>
          <w:szCs w:val="32"/>
          <w:lang w:val="en-US" w:eastAsia="zh-CN"/>
        </w:rPr>
        <w:t>张  超  县畜牧技术推广站站长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鲍进进  宽州镇人民政府镇长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白  彻  折家坪镇人民政府镇长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惠  军  石咀驿镇人民政府镇长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刘  丽  李家塔镇人民政府镇长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朱清琳  店则沟镇人民政府镇长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白云慧  解家沟镇人民政府镇长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安  茹  高杰村镇人民政府镇长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白  琪  玉家河镇人民政府镇长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郝立波  下廿里铺镇人民政府镇长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白小龙  石盘便民服务中心主任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郝世和  老舍古便民服务中心主任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郝耀武  双庙河便民服务中心主任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陈永强  郝家墕便民服务中心主任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39" w:firstLineChars="606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王月胜  乐堂堡便民服务中心主任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办公室设在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畜牧兽医局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办公室主任由张超同志兼任，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负责普查收集行动日常工作。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140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4455"/>
    <w:rsid w:val="3FDF98F5"/>
    <w:rsid w:val="53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 2"/>
    <w:basedOn w:val="3"/>
    <w:next w:val="5"/>
    <w:qFormat/>
    <w:uiPriority w:val="0"/>
    <w:pPr>
      <w:ind w:firstLine="420"/>
    </w:pPr>
  </w:style>
  <w:style w:type="paragraph" w:styleId="5">
    <w:name w:val="Body Text First Indent"/>
    <w:basedOn w:val="2"/>
    <w:next w:val="4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6">
    <w:name w:val="Body Text Indent 2"/>
    <w:basedOn w:val="1"/>
    <w:qFormat/>
    <w:uiPriority w:val="0"/>
    <w:pPr>
      <w:ind w:firstLine="538" w:firstLineChars="168"/>
    </w:pPr>
    <w:rPr>
      <w:rFonts w:hint="eastAsia"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2021-10-08T11:36:00Z</dcterms:created>
  <dc:creator>xc-201009285</dc:creator>
  <cp:lastModifiedBy>xc-201009285</cp:lastModifiedBy>
  <dcterms:modified xsi:type="dcterms:W3CDTF">2021-10-08T11:39:46Z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